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2CA31" w14:textId="298F72DF" w:rsidR="00D851C8" w:rsidRDefault="00780D85" w:rsidP="00DC384C">
      <w:pPr>
        <w:tabs>
          <w:tab w:val="left" w:pos="2374"/>
        </w:tabs>
        <w:spacing w:after="0"/>
        <w:rPr>
          <w:rFonts w:ascii="TH SarabunPSK" w:hAnsi="TH SarabunPSK" w:cs="TH SarabunPSK"/>
          <w:spacing w:val="2"/>
          <w:sz w:val="32"/>
          <w:szCs w:val="32"/>
        </w:rPr>
      </w:pPr>
      <w:r w:rsidRPr="00780D85">
        <w:rPr>
          <w:rFonts w:ascii="TH SarabunPSK" w:hAnsi="TH SarabunPSK" w:cs="TH SarabunPSK" w:hint="cs"/>
          <w:b/>
          <w:bCs/>
          <w:sz w:val="32"/>
          <w:szCs w:val="32"/>
          <w:cs/>
        </w:rPr>
        <w:t>ชื่อโครงงาน</w:t>
      </w:r>
      <w:r w:rsidR="00DC384C">
        <w:rPr>
          <w:rFonts w:ascii="TH SarabunPSK" w:hAnsi="TH SarabunPSK" w:cs="TH SarabunPSK"/>
          <w:b/>
          <w:bCs/>
          <w:sz w:val="32"/>
          <w:szCs w:val="32"/>
        </w:rPr>
        <w:tab/>
      </w:r>
      <w:r w:rsidR="00DC384C" w:rsidRPr="00D851C8">
        <w:rPr>
          <w:rFonts w:ascii="TH SarabunPSK" w:hAnsi="TH SarabunPSK" w:cs="TH SarabunPSK"/>
          <w:spacing w:val="2"/>
          <w:sz w:val="32"/>
          <w:szCs w:val="32"/>
          <w:cs/>
        </w:rPr>
        <w:t>การพัฒนาระบบสารสนเทศ</w:t>
      </w:r>
      <w:r w:rsidR="003F2376">
        <w:rPr>
          <w:rFonts w:ascii="TH SarabunPSK" w:hAnsi="TH SarabunPSK" w:cs="TH SarabunPSK" w:hint="cs"/>
          <w:spacing w:val="2"/>
          <w:sz w:val="32"/>
          <w:szCs w:val="32"/>
          <w:cs/>
        </w:rPr>
        <w:t xml:space="preserve"> </w:t>
      </w:r>
      <w:r w:rsidR="00DC384C" w:rsidRPr="00D851C8">
        <w:rPr>
          <w:rFonts w:ascii="TH SarabunPSK" w:hAnsi="TH SarabunPSK" w:cs="TH SarabunPSK"/>
          <w:spacing w:val="2"/>
          <w:sz w:val="32"/>
          <w:szCs w:val="32"/>
          <w:cs/>
        </w:rPr>
        <w:t>เรื่อง</w:t>
      </w:r>
      <w:r w:rsidR="003F2376">
        <w:rPr>
          <w:rFonts w:ascii="TH SarabunPSK" w:hAnsi="TH SarabunPSK" w:cs="TH SarabunPSK" w:hint="cs"/>
          <w:spacing w:val="2"/>
          <w:sz w:val="32"/>
          <w:szCs w:val="32"/>
          <w:cs/>
        </w:rPr>
        <w:t xml:space="preserve"> </w:t>
      </w:r>
      <w:r w:rsidR="00A122EA" w:rsidRPr="00D851C8">
        <w:rPr>
          <w:rFonts w:ascii="TH SarabunPSK" w:hAnsi="TH SarabunPSK" w:cs="TH SarabunPSK"/>
          <w:spacing w:val="2"/>
          <w:sz w:val="32"/>
          <w:szCs w:val="32"/>
          <w:cs/>
        </w:rPr>
        <w:t>ระบบเช็คชื่อกิจกรรมการเข้าแถวหน้า</w:t>
      </w:r>
      <w:r w:rsidR="00D851C8">
        <w:rPr>
          <w:rFonts w:ascii="TH SarabunPSK" w:hAnsi="TH SarabunPSK" w:cs="TH SarabunPSK" w:hint="cs"/>
          <w:spacing w:val="2"/>
          <w:sz w:val="32"/>
          <w:szCs w:val="32"/>
          <w:cs/>
        </w:rPr>
        <w:t xml:space="preserve">   </w:t>
      </w:r>
    </w:p>
    <w:p w14:paraId="6E162DA8" w14:textId="2E1639CA" w:rsidR="00780D85" w:rsidRPr="00D851C8" w:rsidRDefault="00D851C8" w:rsidP="00DC384C">
      <w:pPr>
        <w:tabs>
          <w:tab w:val="left" w:pos="2374"/>
        </w:tabs>
        <w:spacing w:after="0"/>
        <w:rPr>
          <w:rFonts w:ascii="TH SarabunPSK" w:hAnsi="TH SarabunPSK" w:cs="TH SarabunPSK"/>
          <w:spacing w:val="2"/>
          <w:sz w:val="32"/>
          <w:szCs w:val="32"/>
        </w:rPr>
      </w:pPr>
      <w:r>
        <w:rPr>
          <w:rFonts w:ascii="TH SarabunPSK" w:hAnsi="TH SarabunPSK" w:cs="TH SarabunPSK" w:hint="cs"/>
          <w:spacing w:val="2"/>
          <w:sz w:val="32"/>
          <w:szCs w:val="32"/>
          <w:cs/>
        </w:rPr>
        <w:t xml:space="preserve">                                  </w:t>
      </w:r>
      <w:r w:rsidR="00A122EA" w:rsidRPr="00D851C8">
        <w:rPr>
          <w:rFonts w:ascii="TH SarabunPSK" w:hAnsi="TH SarabunPSK" w:cs="TH SarabunPSK"/>
          <w:spacing w:val="2"/>
          <w:sz w:val="32"/>
          <w:szCs w:val="32"/>
          <w:cs/>
        </w:rPr>
        <w:t>เสาธง</w:t>
      </w:r>
    </w:p>
    <w:p w14:paraId="63E2735A" w14:textId="3BFFF67D" w:rsidR="00780D85" w:rsidRPr="00780D85" w:rsidRDefault="00780D85" w:rsidP="00DC384C">
      <w:pPr>
        <w:spacing w:after="0"/>
        <w:rPr>
          <w:rFonts w:ascii="TH SarabunPSK" w:hAnsi="TH SarabunPSK" w:cs="TH SarabunPSK"/>
          <w:sz w:val="32"/>
          <w:szCs w:val="32"/>
        </w:rPr>
      </w:pPr>
      <w:r w:rsidRPr="00780D85">
        <w:rPr>
          <w:rFonts w:ascii="TH SarabunPSK" w:hAnsi="TH SarabunPSK" w:cs="TH SarabunPSK"/>
          <w:b/>
          <w:bCs/>
          <w:sz w:val="32"/>
          <w:szCs w:val="32"/>
          <w:cs/>
        </w:rPr>
        <w:t>รายชื่อผู้จัดทำโครงงาน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780D85">
        <w:rPr>
          <w:rFonts w:ascii="TH SarabunPSK" w:hAnsi="TH SarabunPSK" w:cs="TH SarabunPSK"/>
          <w:sz w:val="32"/>
          <w:szCs w:val="32"/>
          <w:cs/>
        </w:rPr>
        <w:t>นางสาว</w:t>
      </w:r>
      <w:proofErr w:type="spellStart"/>
      <w:r w:rsidR="00A122EA">
        <w:rPr>
          <w:rFonts w:ascii="TH SarabunPSK" w:hAnsi="TH SarabunPSK" w:cs="TH SarabunPSK" w:hint="cs"/>
          <w:sz w:val="32"/>
          <w:szCs w:val="32"/>
          <w:cs/>
        </w:rPr>
        <w:t>ปิย</w:t>
      </w:r>
      <w:proofErr w:type="spellEnd"/>
      <w:r w:rsidR="00A122EA">
        <w:rPr>
          <w:rFonts w:ascii="TH SarabunPSK" w:hAnsi="TH SarabunPSK" w:cs="TH SarabunPSK" w:hint="cs"/>
          <w:sz w:val="32"/>
          <w:szCs w:val="32"/>
          <w:cs/>
        </w:rPr>
        <w:t xml:space="preserve">ณัฐ </w:t>
      </w:r>
      <w:r w:rsidR="00A122EA">
        <w:rPr>
          <w:rFonts w:ascii="TH SarabunPSK" w:hAnsi="TH SarabunPSK" w:cs="TH SarabunPSK"/>
          <w:sz w:val="32"/>
          <w:szCs w:val="32"/>
          <w:cs/>
        </w:rPr>
        <w:tab/>
      </w:r>
      <w:r w:rsidR="00A122EA">
        <w:rPr>
          <w:rFonts w:ascii="TH SarabunPSK" w:hAnsi="TH SarabunPSK" w:cs="TH SarabunPSK" w:hint="cs"/>
          <w:sz w:val="32"/>
          <w:szCs w:val="32"/>
          <w:cs/>
        </w:rPr>
        <w:t>ราช</w:t>
      </w:r>
      <w:proofErr w:type="spellStart"/>
      <w:r w:rsidR="00A122EA">
        <w:rPr>
          <w:rFonts w:ascii="TH SarabunPSK" w:hAnsi="TH SarabunPSK" w:cs="TH SarabunPSK" w:hint="cs"/>
          <w:sz w:val="32"/>
          <w:szCs w:val="32"/>
          <w:cs/>
        </w:rPr>
        <w:t>บั</w:t>
      </w:r>
      <w:proofErr w:type="spellEnd"/>
      <w:r w:rsidR="00A122EA">
        <w:rPr>
          <w:rFonts w:ascii="TH SarabunPSK" w:hAnsi="TH SarabunPSK" w:cs="TH SarabunPSK" w:hint="cs"/>
          <w:sz w:val="32"/>
          <w:szCs w:val="32"/>
          <w:cs/>
        </w:rPr>
        <w:t>ณ</w:t>
      </w:r>
      <w:proofErr w:type="spellStart"/>
      <w:r w:rsidR="00A122EA">
        <w:rPr>
          <w:rFonts w:ascii="TH SarabunPSK" w:hAnsi="TH SarabunPSK" w:cs="TH SarabunPSK" w:hint="cs"/>
          <w:sz w:val="32"/>
          <w:szCs w:val="32"/>
          <w:cs/>
        </w:rPr>
        <w:t>ดิษฐ</w:t>
      </w:r>
      <w:proofErr w:type="spellEnd"/>
      <w:r w:rsidR="00A122E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122EA">
        <w:rPr>
          <w:rFonts w:ascii="TH SarabunPSK" w:hAnsi="TH SarabunPSK" w:cs="TH SarabunPSK"/>
          <w:sz w:val="32"/>
          <w:szCs w:val="32"/>
          <w:cs/>
        </w:rPr>
        <w:tab/>
      </w:r>
      <w:r w:rsidR="00DC384C">
        <w:rPr>
          <w:rFonts w:ascii="TH SarabunPSK" w:hAnsi="TH SarabunPSK" w:cs="TH SarabunPSK" w:hint="cs"/>
          <w:sz w:val="32"/>
          <w:szCs w:val="32"/>
          <w:cs/>
        </w:rPr>
        <w:t>ระดับ</w:t>
      </w:r>
      <w:r w:rsidRPr="00780D85">
        <w:rPr>
          <w:rFonts w:ascii="TH SarabunPSK" w:hAnsi="TH SarabunPSK" w:cs="TH SarabunPSK"/>
          <w:sz w:val="32"/>
          <w:szCs w:val="32"/>
          <w:cs/>
        </w:rPr>
        <w:t>ชั้น  ปวส.2</w:t>
      </w:r>
      <w:r w:rsidRPr="00780D85">
        <w:rPr>
          <w:rFonts w:ascii="TH SarabunPSK" w:hAnsi="TH SarabunPSK" w:cs="TH SarabunPSK"/>
          <w:sz w:val="32"/>
          <w:szCs w:val="32"/>
          <w:cs/>
        </w:rPr>
        <w:tab/>
      </w:r>
    </w:p>
    <w:p w14:paraId="01701E23" w14:textId="0CE5EEDC" w:rsidR="00780D85" w:rsidRPr="00780D85" w:rsidRDefault="00780D85" w:rsidP="00DC384C">
      <w:pPr>
        <w:spacing w:after="0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780D85">
        <w:rPr>
          <w:rFonts w:ascii="TH SarabunPSK" w:hAnsi="TH SarabunPSK" w:cs="TH SarabunPSK"/>
          <w:sz w:val="32"/>
          <w:szCs w:val="32"/>
          <w:cs/>
        </w:rPr>
        <w:t>นางสาว</w:t>
      </w:r>
      <w:r w:rsidR="00A122EA">
        <w:rPr>
          <w:rFonts w:ascii="TH SarabunPSK" w:hAnsi="TH SarabunPSK" w:cs="TH SarabunPSK" w:hint="cs"/>
          <w:sz w:val="32"/>
          <w:szCs w:val="32"/>
          <w:cs/>
        </w:rPr>
        <w:t xml:space="preserve">ผ่องศรี </w:t>
      </w:r>
      <w:r w:rsidR="00A122EA">
        <w:rPr>
          <w:rFonts w:ascii="TH SarabunPSK" w:hAnsi="TH SarabunPSK" w:cs="TH SarabunPSK"/>
          <w:sz w:val="32"/>
          <w:szCs w:val="32"/>
          <w:cs/>
        </w:rPr>
        <w:tab/>
      </w:r>
      <w:r w:rsidR="00A122EA">
        <w:rPr>
          <w:rFonts w:ascii="TH SarabunPSK" w:hAnsi="TH SarabunPSK" w:cs="TH SarabunPSK" w:hint="cs"/>
          <w:sz w:val="32"/>
          <w:szCs w:val="32"/>
          <w:cs/>
        </w:rPr>
        <w:t>คงบุญ</w:t>
      </w:r>
      <w:r w:rsidR="00A122EA">
        <w:rPr>
          <w:rFonts w:ascii="TH SarabunPSK" w:hAnsi="TH SarabunPSK" w:cs="TH SarabunPSK"/>
          <w:sz w:val="32"/>
          <w:szCs w:val="32"/>
          <w:cs/>
        </w:rPr>
        <w:tab/>
      </w:r>
      <w:r w:rsidR="00A122EA">
        <w:rPr>
          <w:rFonts w:ascii="TH SarabunPSK" w:hAnsi="TH SarabunPSK" w:cs="TH SarabunPSK"/>
          <w:sz w:val="32"/>
          <w:szCs w:val="32"/>
          <w:cs/>
        </w:rPr>
        <w:tab/>
      </w:r>
      <w:r w:rsidR="00DC384C">
        <w:rPr>
          <w:rFonts w:ascii="TH SarabunPSK" w:hAnsi="TH SarabunPSK" w:cs="TH SarabunPSK" w:hint="cs"/>
          <w:sz w:val="32"/>
          <w:szCs w:val="32"/>
          <w:cs/>
        </w:rPr>
        <w:t>ระดับ</w:t>
      </w:r>
      <w:r w:rsidRPr="00780D85">
        <w:rPr>
          <w:rFonts w:ascii="TH SarabunPSK" w:hAnsi="TH SarabunPSK" w:cs="TH SarabunPSK"/>
          <w:sz w:val="32"/>
          <w:szCs w:val="32"/>
          <w:cs/>
        </w:rPr>
        <w:t>ชั้น  ปวส.2</w:t>
      </w:r>
      <w:r w:rsidRPr="00780D85">
        <w:rPr>
          <w:rFonts w:ascii="TH SarabunPSK" w:hAnsi="TH SarabunPSK" w:cs="TH SarabunPSK"/>
          <w:sz w:val="32"/>
          <w:szCs w:val="32"/>
          <w:cs/>
        </w:rPr>
        <w:tab/>
      </w:r>
    </w:p>
    <w:p w14:paraId="4540E168" w14:textId="77777777" w:rsidR="00780D85" w:rsidRPr="00780D85" w:rsidRDefault="00780D85" w:rsidP="00DC384C">
      <w:pPr>
        <w:spacing w:after="0"/>
        <w:rPr>
          <w:rFonts w:ascii="TH SarabunPSK" w:hAnsi="TH SarabunPSK" w:cs="TH SarabunPSK"/>
          <w:sz w:val="32"/>
          <w:szCs w:val="32"/>
        </w:rPr>
      </w:pPr>
      <w:r w:rsidRPr="00780D85">
        <w:rPr>
          <w:rFonts w:ascii="TH SarabunPSK" w:hAnsi="TH SarabunPSK" w:cs="TH SarabunPSK"/>
          <w:b/>
          <w:bCs/>
          <w:sz w:val="32"/>
          <w:szCs w:val="32"/>
          <w:cs/>
        </w:rPr>
        <w:t>ครูผู้สอน</w:t>
      </w:r>
      <w:r w:rsidRPr="00780D85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780D85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780D85">
        <w:rPr>
          <w:rFonts w:ascii="TH SarabunPSK" w:hAnsi="TH SarabunPSK" w:cs="TH SarabunPSK"/>
          <w:sz w:val="32"/>
          <w:szCs w:val="32"/>
          <w:cs/>
        </w:rPr>
        <w:t>นายสุภัตต์ วัตรสาร</w:t>
      </w:r>
    </w:p>
    <w:p w14:paraId="65143191" w14:textId="77777777" w:rsidR="007C6775" w:rsidRDefault="00780D85" w:rsidP="00DC384C">
      <w:pPr>
        <w:tabs>
          <w:tab w:val="left" w:pos="2395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80D85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ระดับการศึกษา</w:t>
      </w:r>
      <w:r w:rsidR="00DC384C">
        <w:rPr>
          <w:rFonts w:ascii="TH SarabunPSK" w:hAnsi="TH SarabunPSK" w:cs="TH SarabunPSK"/>
          <w:b/>
          <w:bCs/>
          <w:sz w:val="32"/>
          <w:szCs w:val="32"/>
        </w:rPr>
        <w:tab/>
      </w:r>
      <w:r w:rsidR="00DC384C">
        <w:rPr>
          <w:rFonts w:ascii="TH SarabunPSK" w:hAnsi="TH SarabunPSK" w:cs="TH SarabunPSK" w:hint="cs"/>
          <w:sz w:val="32"/>
          <w:szCs w:val="32"/>
          <w:cs/>
        </w:rPr>
        <w:t xml:space="preserve">ประกาศนียบัตรวิชาชีพชั้นสูง (ปวส.) </w:t>
      </w:r>
      <w:r w:rsidR="00DC384C" w:rsidRPr="00780D85">
        <w:rPr>
          <w:rFonts w:ascii="TH SarabunPSK" w:hAnsi="TH SarabunPSK" w:cs="TH SarabunPSK"/>
          <w:sz w:val="32"/>
          <w:szCs w:val="32"/>
          <w:cs/>
        </w:rPr>
        <w:t>สาขาวิชาเทคโนโลยีธุรกิจดิจิทัล</w:t>
      </w:r>
    </w:p>
    <w:p w14:paraId="52BE645C" w14:textId="77777777" w:rsidR="00DC384C" w:rsidRDefault="00DC384C" w:rsidP="00DC384C">
      <w:pPr>
        <w:tabs>
          <w:tab w:val="left" w:pos="2395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ปีการศึกษา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C384C">
        <w:rPr>
          <w:rFonts w:ascii="TH SarabunPSK" w:hAnsi="TH SarabunPSK" w:cs="TH SarabunPSK"/>
          <w:sz w:val="32"/>
          <w:szCs w:val="32"/>
        </w:rPr>
        <w:t>2567</w:t>
      </w:r>
    </w:p>
    <w:p w14:paraId="6D1D11B5" w14:textId="77777777" w:rsidR="00DC384C" w:rsidRDefault="00DC384C" w:rsidP="00DC384C">
      <w:pPr>
        <w:tabs>
          <w:tab w:val="left" w:pos="2395"/>
        </w:tabs>
        <w:spacing w:after="0"/>
        <w:rPr>
          <w:rFonts w:ascii="TH SarabunPSK" w:hAnsi="TH SarabunPSK" w:cs="TH SarabunPSK"/>
          <w:sz w:val="32"/>
          <w:szCs w:val="32"/>
        </w:rPr>
      </w:pPr>
    </w:p>
    <w:p w14:paraId="0F3D495D" w14:textId="77777777" w:rsidR="00DC384C" w:rsidRDefault="00DC384C" w:rsidP="00DC384C">
      <w:pPr>
        <w:tabs>
          <w:tab w:val="left" w:pos="2395"/>
        </w:tabs>
        <w:spacing w:after="0"/>
        <w:rPr>
          <w:rFonts w:ascii="TH SarabunPSK" w:hAnsi="TH SarabunPSK" w:cs="TH SarabunPSK"/>
          <w:sz w:val="32"/>
          <w:szCs w:val="32"/>
        </w:rPr>
      </w:pPr>
    </w:p>
    <w:p w14:paraId="3D342AF5" w14:textId="77777777" w:rsidR="00DC384C" w:rsidRDefault="00DC384C" w:rsidP="00DC384C">
      <w:pPr>
        <w:tabs>
          <w:tab w:val="left" w:pos="2395"/>
        </w:tabs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C384C">
        <w:rPr>
          <w:rFonts w:ascii="TH SarabunPSK" w:hAnsi="TH SarabunPSK" w:cs="TH SarabunPSK" w:hint="cs"/>
          <w:b/>
          <w:bCs/>
          <w:sz w:val="36"/>
          <w:szCs w:val="36"/>
          <w:cs/>
        </w:rPr>
        <w:t>บทคัดย่อ</w:t>
      </w:r>
    </w:p>
    <w:p w14:paraId="1560DF5C" w14:textId="77777777" w:rsidR="007B60A5" w:rsidRDefault="007B60A5" w:rsidP="00DC384C">
      <w:pPr>
        <w:tabs>
          <w:tab w:val="left" w:pos="2395"/>
        </w:tabs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14:paraId="4065848B" w14:textId="08B30B19" w:rsidR="005B2D68" w:rsidRPr="0098100D" w:rsidRDefault="00DC384C" w:rsidP="005B2D68">
      <w:pPr>
        <w:spacing w:after="0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014808" w:rsidRPr="0098100D">
        <w:rPr>
          <w:rFonts w:ascii="TH SarabunPSK" w:hAnsi="TH SarabunPSK" w:cs="TH SarabunPSK"/>
          <w:sz w:val="32"/>
          <w:szCs w:val="32"/>
          <w:cs/>
        </w:rPr>
        <w:t xml:space="preserve">การพัฒนาระบบสารสนเทศ เรื่อง </w:t>
      </w:r>
      <w:bookmarkStart w:id="0" w:name="_Hlk177132542"/>
      <w:r w:rsidR="00954C97">
        <w:rPr>
          <w:rFonts w:ascii="TH SarabunPSK" w:hAnsi="TH SarabunPSK" w:cs="TH SarabunPSK" w:hint="cs"/>
          <w:sz w:val="32"/>
          <w:szCs w:val="32"/>
          <w:cs/>
        </w:rPr>
        <w:t>ระบบเช็คชื่อกิจกรรมการเข้าแถวหน้าเสาธง</w:t>
      </w:r>
      <w:r w:rsidR="0098100D" w:rsidRPr="0098100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bookmarkEnd w:id="0"/>
      <w:r w:rsidR="00014808" w:rsidRPr="0098100D">
        <w:rPr>
          <w:rFonts w:ascii="TH SarabunPSK" w:hAnsi="TH SarabunPSK" w:cs="TH SarabunPSK"/>
          <w:sz w:val="32"/>
          <w:szCs w:val="32"/>
          <w:cs/>
        </w:rPr>
        <w:t>เพื่อศึกษา</w:t>
      </w:r>
      <w:r w:rsidR="0098100D" w:rsidRPr="0098100D">
        <w:rPr>
          <w:rFonts w:ascii="TH SarabunPSK" w:hAnsi="TH SarabunPSK" w:cs="TH SarabunPSK" w:hint="cs"/>
          <w:sz w:val="32"/>
          <w:szCs w:val="32"/>
          <w:cs/>
        </w:rPr>
        <w:t>ความมีประสิทธิภาพ</w:t>
      </w:r>
      <w:r w:rsidR="00014808" w:rsidRPr="0098100D">
        <w:rPr>
          <w:rFonts w:ascii="TH SarabunPSK" w:hAnsi="TH SarabunPSK" w:cs="TH SarabunPSK"/>
          <w:sz w:val="32"/>
          <w:szCs w:val="32"/>
          <w:cs/>
        </w:rPr>
        <w:t>ที่มีต่อเว็บไซต์</w:t>
      </w:r>
      <w:r w:rsidR="00954C97" w:rsidRPr="00954C97">
        <w:rPr>
          <w:rFonts w:ascii="TH SarabunPSK" w:hAnsi="TH SarabunPSK" w:cs="TH SarabunPSK"/>
          <w:sz w:val="32"/>
          <w:szCs w:val="32"/>
          <w:cs/>
        </w:rPr>
        <w:t xml:space="preserve">ระบบเช็คชื่อกิจกรรมการเข้าแถวหน้าเสาธง </w:t>
      </w:r>
      <w:r w:rsidR="00014808" w:rsidRPr="0098100D">
        <w:rPr>
          <w:rFonts w:ascii="TH SarabunPSK" w:hAnsi="TH SarabunPSK" w:cs="TH SarabunPSK"/>
          <w:sz w:val="32"/>
          <w:szCs w:val="32"/>
          <w:cs/>
        </w:rPr>
        <w:t>ตามที่คณะผู้ศึกษาค้นคว้าได้วางวัตถุประสงค์ไว้ หรือให้กลุ่มเป้าหมายได้ทดลองว่าสามารถใช้งานได้จริงหรือไม่ และใช้งานได้เป็นอย่างไร การทำงานของเว็บไซต์</w:t>
      </w:r>
      <w:r w:rsidR="00954C97" w:rsidRPr="00954C97">
        <w:rPr>
          <w:rFonts w:ascii="TH SarabunPSK" w:hAnsi="TH SarabunPSK" w:cs="TH SarabunPSK"/>
          <w:sz w:val="32"/>
          <w:szCs w:val="32"/>
          <w:cs/>
        </w:rPr>
        <w:t xml:space="preserve">ระบบเช็คชื่อกิจกรรมการเข้าแถวหน้าเสาธง </w:t>
      </w:r>
      <w:r w:rsidR="00014808" w:rsidRPr="0098100D">
        <w:rPr>
          <w:rFonts w:ascii="TH SarabunPSK" w:hAnsi="TH SarabunPSK" w:cs="TH SarabunPSK"/>
          <w:sz w:val="32"/>
          <w:szCs w:val="32"/>
          <w:cs/>
        </w:rPr>
        <w:t xml:space="preserve">ที่ตอบสนองกับผู้ใช้ คือ </w:t>
      </w:r>
      <w:r w:rsidR="00954C97">
        <w:rPr>
          <w:rFonts w:ascii="TH SarabunPSK" w:hAnsi="TH SarabunPSK" w:cs="TH SarabunPSK" w:hint="cs"/>
          <w:sz w:val="32"/>
          <w:szCs w:val="32"/>
          <w:cs/>
        </w:rPr>
        <w:t>ระบบเช็คชื่อ เลือกชั้นเรียน เลือกรายชื่อ</w:t>
      </w:r>
      <w:r w:rsidR="002271B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54C97">
        <w:rPr>
          <w:rFonts w:ascii="TH SarabunPSK" w:hAnsi="TH SarabunPSK" w:cs="TH SarabunPSK" w:hint="cs"/>
          <w:sz w:val="32"/>
          <w:szCs w:val="32"/>
          <w:cs/>
        </w:rPr>
        <w:t>บันทึกการเข้าร่วม</w:t>
      </w:r>
      <w:r w:rsidR="00D851C8">
        <w:rPr>
          <w:rFonts w:ascii="TH SarabunPSK" w:hAnsi="TH SarabunPSK" w:cs="TH SarabunPSK" w:hint="cs"/>
          <w:sz w:val="32"/>
          <w:szCs w:val="32"/>
          <w:cs/>
        </w:rPr>
        <w:t>กิจกรรม</w:t>
      </w:r>
      <w:r w:rsidR="00954C97">
        <w:rPr>
          <w:rFonts w:ascii="TH SarabunPSK" w:hAnsi="TH SarabunPSK" w:cs="TH SarabunPSK" w:hint="cs"/>
          <w:sz w:val="32"/>
          <w:szCs w:val="32"/>
          <w:cs/>
        </w:rPr>
        <w:t>และรายงานการเข้าร่วม</w:t>
      </w:r>
      <w:r w:rsidR="00D851C8">
        <w:rPr>
          <w:rFonts w:ascii="TH SarabunPSK" w:hAnsi="TH SarabunPSK" w:cs="TH SarabunPSK" w:hint="cs"/>
          <w:sz w:val="32"/>
          <w:szCs w:val="32"/>
          <w:cs/>
        </w:rPr>
        <w:t>กิจกรรม</w:t>
      </w:r>
    </w:p>
    <w:p w14:paraId="119AA436" w14:textId="17AD612C" w:rsidR="005B2D68" w:rsidRDefault="005B2D68" w:rsidP="005B2D68">
      <w:pPr>
        <w:spacing w:after="0"/>
        <w:ind w:firstLine="851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445A7D">
        <w:rPr>
          <w:rFonts w:ascii="TH SarabunPSK" w:hAnsi="TH SarabunPSK" w:cs="TH SarabunPSK"/>
          <w:sz w:val="32"/>
          <w:szCs w:val="32"/>
          <w:cs/>
        </w:rPr>
        <w:t>ระดับความ</w:t>
      </w:r>
      <w:r w:rsidRPr="00445A7D">
        <w:rPr>
          <w:rFonts w:ascii="TH SarabunPSK" w:hAnsi="TH SarabunPSK" w:cs="TH SarabunPSK" w:hint="cs"/>
          <w:sz w:val="32"/>
          <w:szCs w:val="32"/>
          <w:cs/>
        </w:rPr>
        <w:t>มีประสิทธิภาพที่มี</w:t>
      </w:r>
      <w:r w:rsidRPr="00445A7D">
        <w:rPr>
          <w:rFonts w:ascii="TH SarabunPSK" w:hAnsi="TH SarabunPSK" w:cs="TH SarabunPSK"/>
          <w:sz w:val="32"/>
          <w:szCs w:val="32"/>
          <w:cs/>
        </w:rPr>
        <w:t>ต่อการพัฒนาระบบสารสนเทศในองค์</w:t>
      </w:r>
      <w:r w:rsidR="00954C9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45A7D">
        <w:rPr>
          <w:rFonts w:ascii="TH SarabunPSK" w:hAnsi="TH SarabunPSK" w:cs="TH SarabunPSK"/>
          <w:sz w:val="32"/>
          <w:szCs w:val="32"/>
          <w:cs/>
        </w:rPr>
        <w:t>เรื่อง</w:t>
      </w:r>
      <w:r w:rsidR="003F23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54C97" w:rsidRPr="00954C97">
        <w:rPr>
          <w:rFonts w:ascii="TH SarabunPSK" w:hAnsi="TH SarabunPSK" w:cs="TH SarabunPSK"/>
          <w:sz w:val="32"/>
          <w:szCs w:val="32"/>
          <w:cs/>
        </w:rPr>
        <w:t>ระบบเช็คชื่อกิจกรรมการเข้าแถวหน้าเสาธง</w:t>
      </w:r>
      <w:r w:rsidRPr="00445A7D">
        <w:rPr>
          <w:rFonts w:ascii="TH SarabunPSK" w:hAnsi="TH SarabunPSK" w:cs="TH SarabunPSK"/>
          <w:sz w:val="32"/>
          <w:szCs w:val="32"/>
          <w:cs/>
        </w:rPr>
        <w:t>ที่คณะผู้จัดทำพัฒนาขึ้น</w:t>
      </w:r>
      <w:r w:rsidRPr="00445A7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45A7D">
        <w:rPr>
          <w:rFonts w:ascii="TH SarabunPSK" w:eastAsia="Cordia New" w:hAnsi="TH SarabunPSK" w:cs="TH SarabunPSK"/>
          <w:sz w:val="32"/>
          <w:szCs w:val="32"/>
          <w:cs/>
        </w:rPr>
        <w:t>พบว่า</w:t>
      </w:r>
      <w:r w:rsidRPr="00445A7D">
        <w:rPr>
          <w:rFonts w:ascii="TH SarabunPSK" w:eastAsia="Cordia New" w:hAnsi="TH SarabunPSK" w:cs="TH SarabunPSK" w:hint="cs"/>
          <w:sz w:val="32"/>
          <w:szCs w:val="32"/>
          <w:cs/>
        </w:rPr>
        <w:t>ผลการประเมิน</w:t>
      </w:r>
      <w:r w:rsidRPr="00445A7D">
        <w:rPr>
          <w:rFonts w:ascii="TH SarabunPSK" w:eastAsia="Cordia New" w:hAnsi="TH SarabunPSK" w:cs="TH SarabunPSK"/>
          <w:sz w:val="32"/>
          <w:szCs w:val="32"/>
          <w:cs/>
        </w:rPr>
        <w:t>ของผู้</w:t>
      </w:r>
      <w:r w:rsidRPr="00445A7D">
        <w:rPr>
          <w:rFonts w:ascii="TH SarabunPSK" w:eastAsia="Cordia New" w:hAnsi="TH SarabunPSK" w:cs="TH SarabunPSK" w:hint="cs"/>
          <w:sz w:val="32"/>
          <w:szCs w:val="32"/>
          <w:cs/>
        </w:rPr>
        <w:t>เชี่ยวชาญ</w:t>
      </w:r>
      <w:r w:rsidRPr="00445A7D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445A7D">
        <w:rPr>
          <w:rFonts w:ascii="TH SarabunPSK" w:eastAsia="Cordia New" w:hAnsi="TH SarabunPSK" w:cs="TH SarabunPSK" w:hint="cs"/>
          <w:sz w:val="32"/>
          <w:szCs w:val="32"/>
          <w:cs/>
        </w:rPr>
        <w:t>ที่มีต่อ</w:t>
      </w:r>
      <w:r w:rsidRPr="00445A7D">
        <w:rPr>
          <w:rFonts w:ascii="TH SarabunPSK" w:hAnsi="TH SarabunPSK" w:cs="TH SarabunPSK"/>
          <w:sz w:val="32"/>
          <w:szCs w:val="32"/>
          <w:cs/>
        </w:rPr>
        <w:t>ระบบสารสนเทศในองค์กร เรื่อง</w:t>
      </w:r>
      <w:r w:rsidR="00101AC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01ACF" w:rsidRPr="00101ACF">
        <w:rPr>
          <w:rFonts w:ascii="TH SarabunPSK" w:hAnsi="TH SarabunPSK" w:cs="TH SarabunPSK"/>
          <w:sz w:val="32"/>
          <w:szCs w:val="32"/>
          <w:cs/>
        </w:rPr>
        <w:t>ระบบเช็คชื่อกิจกรรมการเข้าแถวหน้าเสาธง</w:t>
      </w:r>
      <w:r w:rsidR="00101AC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45A7D">
        <w:rPr>
          <w:rFonts w:ascii="TH SarabunPSK" w:eastAsia="Cordia New" w:hAnsi="TH SarabunPSK" w:cs="TH SarabunPSK"/>
          <w:sz w:val="32"/>
          <w:szCs w:val="32"/>
          <w:cs/>
        </w:rPr>
        <w:t>มี</w:t>
      </w:r>
      <w:r w:rsidRPr="00445A7D">
        <w:rPr>
          <w:rFonts w:ascii="TH SarabunPSK" w:eastAsia="Cordia New" w:hAnsi="TH SarabunPSK" w:cs="TH SarabunPSK" w:hint="cs"/>
          <w:sz w:val="32"/>
          <w:szCs w:val="32"/>
          <w:cs/>
        </w:rPr>
        <w:t>ผลการประเมินอยู่ในระดับมาก</w:t>
      </w:r>
      <w:r w:rsidR="00101ACF">
        <w:rPr>
          <w:rFonts w:ascii="TH SarabunPSK" w:eastAsia="Cordia New" w:hAnsi="TH SarabunPSK" w:cs="TH SarabunPSK" w:hint="cs"/>
          <w:sz w:val="32"/>
          <w:szCs w:val="32"/>
          <w:cs/>
        </w:rPr>
        <w:t>ที่สุด</w:t>
      </w:r>
      <w:r w:rsidRPr="00445A7D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445A7D">
        <w:rPr>
          <w:rFonts w:ascii="TH SarabunPSK" w:eastAsia="Cordia New" w:hAnsi="TH SarabunPSK" w:cs="TH SarabunPSK"/>
          <w:sz w:val="32"/>
          <w:szCs w:val="32"/>
          <w:cs/>
        </w:rPr>
        <w:t xml:space="preserve">มีค่าเฉลี่ย </w:t>
      </w:r>
      <w:r w:rsidR="0098100D">
        <w:rPr>
          <w:rFonts w:ascii="TH SarabunPSK" w:eastAsia="Cordia New" w:hAnsi="TH SarabunPSK" w:cs="TH SarabunPSK" w:hint="cs"/>
          <w:sz w:val="32"/>
          <w:szCs w:val="32"/>
          <w:cs/>
        </w:rPr>
        <w:t xml:space="preserve">เท่ากับ </w:t>
      </w:r>
      <w:r w:rsidRPr="00445A7D">
        <w:rPr>
          <w:rFonts w:ascii="TH SarabunPSK" w:eastAsia="Times New Roman" w:hAnsi="TH SarabunPSK" w:cs="TH SarabunPSK" w:hint="cs"/>
          <w:sz w:val="32"/>
          <w:szCs w:val="32"/>
          <w:cs/>
        </w:rPr>
        <w:t>4.</w:t>
      </w:r>
      <w:r w:rsidR="00954C97">
        <w:rPr>
          <w:rFonts w:ascii="TH SarabunPSK" w:eastAsia="Times New Roman" w:hAnsi="TH SarabunPSK" w:cs="TH SarabunPSK" w:hint="cs"/>
          <w:sz w:val="32"/>
          <w:szCs w:val="32"/>
          <w:cs/>
        </w:rPr>
        <w:t>54</w:t>
      </w:r>
      <w:r w:rsidR="0098100D">
        <w:rPr>
          <w:rFonts w:ascii="TH SarabunPSK" w:eastAsia="Cordia New" w:hAnsi="TH SarabunPSK" w:cs="TH SarabunPSK" w:hint="cs"/>
          <w:sz w:val="32"/>
          <w:szCs w:val="32"/>
          <w:cs/>
        </w:rPr>
        <w:t xml:space="preserve"> และส่วนเบี่ยงเบนมาตรฐาน เท่ากับ </w:t>
      </w:r>
      <w:r w:rsidRPr="00445A7D">
        <w:rPr>
          <w:rFonts w:ascii="TH SarabunPSK" w:eastAsia="Cordia New" w:hAnsi="TH SarabunPSK" w:cs="TH SarabunPSK" w:hint="cs"/>
          <w:sz w:val="32"/>
          <w:szCs w:val="32"/>
          <w:cs/>
        </w:rPr>
        <w:t>0.</w:t>
      </w:r>
      <w:r w:rsidR="00954C97">
        <w:rPr>
          <w:rFonts w:ascii="TH SarabunPSK" w:eastAsia="Cordia New" w:hAnsi="TH SarabunPSK" w:cs="TH SarabunPSK" w:hint="cs"/>
          <w:sz w:val="32"/>
          <w:szCs w:val="32"/>
          <w:cs/>
        </w:rPr>
        <w:t>24</w:t>
      </w:r>
      <w:r w:rsidRPr="00445A7D">
        <w:rPr>
          <w:rFonts w:ascii="TH SarabunPSK" w:eastAsia="Cordia New" w:hAnsi="TH SarabunPSK" w:cs="TH SarabunPSK"/>
          <w:sz w:val="32"/>
          <w:szCs w:val="32"/>
          <w:cs/>
        </w:rPr>
        <w:t xml:space="preserve"> เมื่อพิจารณา</w:t>
      </w:r>
      <w:r w:rsidR="003F2376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</w:t>
      </w:r>
      <w:r w:rsidRPr="00445A7D">
        <w:rPr>
          <w:rFonts w:ascii="TH SarabunPSK" w:eastAsia="Cordia New" w:hAnsi="TH SarabunPSK" w:cs="TH SarabunPSK"/>
          <w:sz w:val="32"/>
          <w:szCs w:val="32"/>
          <w:cs/>
        </w:rPr>
        <w:t xml:space="preserve">เป็นรายข้อโดยเรียงลำดับค่าเฉลี่ยจากมากไปหาน้อยได้ดังนี้  </w:t>
      </w:r>
      <w:r w:rsidRPr="00445A7D">
        <w:rPr>
          <w:rFonts w:ascii="TH SarabunPSK" w:hAnsi="TH SarabunPSK" w:cs="TH SarabunPSK"/>
          <w:sz w:val="32"/>
          <w:szCs w:val="32"/>
          <w:cs/>
        </w:rPr>
        <w:t>การประเมินระบบด้าน ทดสอบความปลอดภัย</w:t>
      </w:r>
      <w:r w:rsidRPr="00445A7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F2376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445A7D">
        <w:rPr>
          <w:rFonts w:ascii="TH SarabunPSK" w:hAnsi="TH SarabunPSK" w:cs="TH SarabunPSK" w:hint="cs"/>
          <w:sz w:val="32"/>
          <w:szCs w:val="32"/>
          <w:cs/>
        </w:rPr>
        <w:t>มีประสิทธิภาพ</w:t>
      </w:r>
      <w:r w:rsidRPr="00445A7D">
        <w:rPr>
          <w:rFonts w:ascii="TH SarabunPSK" w:eastAsia="Cordia New" w:hAnsi="TH SarabunPSK" w:cs="TH SarabunPSK"/>
          <w:sz w:val="32"/>
          <w:szCs w:val="32"/>
          <w:cs/>
        </w:rPr>
        <w:t>มากที่สุด มีค่าเฉลี่ย</w:t>
      </w:r>
      <w:r w:rsidRPr="00445A7D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98100D">
        <w:rPr>
          <w:rFonts w:ascii="TH SarabunPSK" w:eastAsia="Cordia New" w:hAnsi="TH SarabunPSK" w:cs="TH SarabunPSK" w:hint="cs"/>
          <w:sz w:val="32"/>
          <w:szCs w:val="32"/>
          <w:cs/>
        </w:rPr>
        <w:t xml:space="preserve">เท่ากับ </w:t>
      </w:r>
      <w:r w:rsidRPr="00445A7D">
        <w:rPr>
          <w:rFonts w:ascii="TH SarabunPSK" w:eastAsia="Times New Roman" w:hAnsi="TH SarabunPSK" w:cs="TH SarabunPSK"/>
          <w:sz w:val="32"/>
          <w:szCs w:val="32"/>
        </w:rPr>
        <w:t>4.</w:t>
      </w:r>
      <w:r w:rsidR="00FD6DC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83 </w:t>
      </w:r>
      <w:r w:rsidR="0098100D">
        <w:rPr>
          <w:rFonts w:ascii="TH SarabunPSK" w:eastAsia="Cordia New" w:hAnsi="TH SarabunPSK" w:cs="TH SarabunPSK" w:hint="cs"/>
          <w:sz w:val="32"/>
          <w:szCs w:val="32"/>
          <w:cs/>
        </w:rPr>
        <w:t xml:space="preserve">และส่วนเบี่ยงเบนมาตรฐาน เท่ากับ </w:t>
      </w:r>
      <w:r w:rsidRPr="00445A7D">
        <w:rPr>
          <w:rFonts w:ascii="TH SarabunPSK" w:eastAsia="Cordia New" w:hAnsi="TH SarabunPSK" w:cs="TH SarabunPSK"/>
          <w:sz w:val="32"/>
          <w:szCs w:val="32"/>
        </w:rPr>
        <w:t>0.</w:t>
      </w:r>
      <w:r w:rsidR="00881E5A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="00FD6DCE">
        <w:rPr>
          <w:rFonts w:ascii="TH SarabunPSK" w:eastAsia="Cordia New" w:hAnsi="TH SarabunPSK" w:cs="TH SarabunPSK" w:hint="cs"/>
          <w:sz w:val="32"/>
          <w:szCs w:val="32"/>
          <w:cs/>
        </w:rPr>
        <w:t>8</w:t>
      </w:r>
      <w:r w:rsidRPr="00445A7D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445A7D">
        <w:rPr>
          <w:rFonts w:ascii="TH SarabunPSK" w:hAnsi="TH SarabunPSK" w:cs="TH SarabunPSK"/>
          <w:sz w:val="32"/>
          <w:szCs w:val="32"/>
          <w:cs/>
        </w:rPr>
        <w:t>การประเมินระบบด้าน การทดสอบการใช้งาน</w:t>
      </w:r>
      <w:r w:rsidRPr="00445A7D">
        <w:rPr>
          <w:rFonts w:ascii="TH SarabunPSK" w:eastAsia="Cordia New" w:hAnsi="TH SarabunPSK" w:cs="TH SarabunPSK"/>
          <w:sz w:val="32"/>
          <w:szCs w:val="32"/>
          <w:cs/>
        </w:rPr>
        <w:t>มี</w:t>
      </w:r>
      <w:r w:rsidRPr="00445A7D">
        <w:rPr>
          <w:rFonts w:ascii="TH SarabunPSK" w:eastAsia="Cordia New" w:hAnsi="TH SarabunPSK" w:cs="TH SarabunPSK" w:hint="cs"/>
          <w:sz w:val="32"/>
          <w:szCs w:val="32"/>
          <w:cs/>
        </w:rPr>
        <w:t>ประสิทธิภาพมาก</w:t>
      </w:r>
      <w:r w:rsidRPr="00445A7D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7B60A5" w:rsidRPr="00445A7D">
        <w:rPr>
          <w:rFonts w:ascii="TH SarabunPSK" w:eastAsia="Cordia New" w:hAnsi="TH SarabunPSK" w:cs="TH SarabunPSK"/>
          <w:sz w:val="32"/>
          <w:szCs w:val="32"/>
          <w:cs/>
        </w:rPr>
        <w:t>มีค่าเฉลี่ย</w:t>
      </w:r>
      <w:r w:rsidR="007B60A5" w:rsidRPr="00445A7D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7B60A5">
        <w:rPr>
          <w:rFonts w:ascii="TH SarabunPSK" w:eastAsia="Cordia New" w:hAnsi="TH SarabunPSK" w:cs="TH SarabunPSK" w:hint="cs"/>
          <w:sz w:val="32"/>
          <w:szCs w:val="32"/>
          <w:cs/>
        </w:rPr>
        <w:t>เท่ากับ</w:t>
      </w:r>
      <w:r w:rsidRPr="00445A7D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445A7D">
        <w:rPr>
          <w:rFonts w:ascii="TH SarabunPSK" w:eastAsia="Times New Roman" w:hAnsi="TH SarabunPSK" w:cs="TH SarabunPSK"/>
          <w:sz w:val="32"/>
          <w:szCs w:val="32"/>
        </w:rPr>
        <w:t>4.</w:t>
      </w:r>
      <w:r w:rsidR="00FD6DCE">
        <w:rPr>
          <w:rFonts w:ascii="TH SarabunPSK" w:eastAsia="Times New Roman" w:hAnsi="TH SarabunPSK" w:cs="TH SarabunPSK" w:hint="cs"/>
          <w:sz w:val="32"/>
          <w:szCs w:val="32"/>
          <w:cs/>
        </w:rPr>
        <w:t>73</w:t>
      </w:r>
      <w:r w:rsidRPr="00445A7D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445A7D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98100D">
        <w:rPr>
          <w:rFonts w:ascii="TH SarabunPSK" w:eastAsia="Cordia New" w:hAnsi="TH SarabunPSK" w:cs="TH SarabunPSK" w:hint="cs"/>
          <w:sz w:val="32"/>
          <w:szCs w:val="32"/>
          <w:cs/>
        </w:rPr>
        <w:t xml:space="preserve">และส่วนเบี่ยงเบนมาตรฐาน เท่ากับ </w:t>
      </w:r>
      <w:r w:rsidRPr="00445A7D">
        <w:rPr>
          <w:rFonts w:ascii="TH SarabunPSK" w:eastAsia="Cordia New" w:hAnsi="TH SarabunPSK" w:cs="TH SarabunPSK"/>
          <w:sz w:val="32"/>
          <w:szCs w:val="32"/>
        </w:rPr>
        <w:t>0.</w:t>
      </w:r>
      <w:r w:rsidR="00881E5A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="00FD6DCE">
        <w:rPr>
          <w:rFonts w:ascii="TH SarabunPSK" w:eastAsia="Cordia New" w:hAnsi="TH SarabunPSK" w:cs="TH SarabunPSK" w:hint="cs"/>
          <w:sz w:val="32"/>
          <w:szCs w:val="32"/>
          <w:cs/>
        </w:rPr>
        <w:t>9</w:t>
      </w:r>
      <w:r w:rsidRPr="00445A7D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445A7D">
        <w:rPr>
          <w:rFonts w:ascii="TH SarabunPSK" w:hAnsi="TH SarabunPSK" w:cs="TH SarabunPSK"/>
          <w:sz w:val="32"/>
          <w:szCs w:val="32"/>
          <w:cs/>
        </w:rPr>
        <w:t xml:space="preserve">การประเมินระบบด้าน </w:t>
      </w:r>
      <w:r w:rsidRPr="00445A7D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445A7D">
        <w:rPr>
          <w:rFonts w:ascii="TH SarabunPSK" w:hAnsi="TH SarabunPSK" w:cs="TH SarabunPSK"/>
          <w:sz w:val="32"/>
          <w:szCs w:val="32"/>
          <w:cs/>
        </w:rPr>
        <w:t>ทดสอบ</w:t>
      </w:r>
      <w:r w:rsidRPr="00445A7D">
        <w:rPr>
          <w:rFonts w:ascii="TH SarabunPSK" w:hAnsi="TH SarabunPSK" w:cs="TH SarabunPSK" w:hint="cs"/>
          <w:sz w:val="32"/>
          <w:szCs w:val="32"/>
          <w:cs/>
        </w:rPr>
        <w:t>ความถูกต้องของ</w:t>
      </w:r>
      <w:r w:rsidRPr="00445A7D">
        <w:rPr>
          <w:rFonts w:ascii="TH SarabunPSK" w:hAnsi="TH SarabunPSK" w:cs="TH SarabunPSK"/>
          <w:sz w:val="32"/>
          <w:szCs w:val="32"/>
          <w:cs/>
        </w:rPr>
        <w:t>การทำงาน</w:t>
      </w:r>
      <w:r w:rsidRPr="00445A7D">
        <w:rPr>
          <w:rFonts w:ascii="TH SarabunPSK" w:eastAsia="Cordia New" w:hAnsi="TH SarabunPSK" w:cs="TH SarabunPSK"/>
          <w:sz w:val="32"/>
          <w:szCs w:val="32"/>
          <w:cs/>
        </w:rPr>
        <w:t>มี</w:t>
      </w:r>
      <w:r w:rsidRPr="00445A7D">
        <w:rPr>
          <w:rFonts w:ascii="TH SarabunPSK" w:eastAsia="Cordia New" w:hAnsi="TH SarabunPSK" w:cs="TH SarabunPSK" w:hint="cs"/>
          <w:sz w:val="32"/>
          <w:szCs w:val="32"/>
          <w:cs/>
        </w:rPr>
        <w:t>ประสิทธิภาพมาก</w:t>
      </w:r>
      <w:r w:rsidR="007B60A5">
        <w:rPr>
          <w:rFonts w:ascii="TH SarabunPSK" w:eastAsia="Cordia New" w:hAnsi="TH SarabunPSK" w:cs="TH SarabunPSK"/>
          <w:sz w:val="32"/>
          <w:szCs w:val="32"/>
          <w:cs/>
        </w:rPr>
        <w:t xml:space="preserve"> มีค่าเฉลี่ย</w:t>
      </w:r>
      <w:r w:rsidR="007B60A5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7B60A5" w:rsidRPr="007B60A5">
        <w:rPr>
          <w:rFonts w:ascii="TH SarabunPSK" w:eastAsia="Cordia New" w:hAnsi="TH SarabunPSK" w:cs="TH SarabunPSK"/>
          <w:sz w:val="32"/>
          <w:szCs w:val="32"/>
          <w:cs/>
        </w:rPr>
        <w:t>เท่ากับ</w:t>
      </w:r>
      <w:r w:rsidRPr="00445A7D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445A7D">
        <w:rPr>
          <w:rFonts w:ascii="TH SarabunPSK" w:eastAsia="Times New Roman" w:hAnsi="TH SarabunPSK" w:cs="TH SarabunPSK"/>
          <w:sz w:val="32"/>
          <w:szCs w:val="32"/>
        </w:rPr>
        <w:t>4.</w:t>
      </w:r>
      <w:r w:rsidR="00FD6DC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64 </w:t>
      </w:r>
      <w:r w:rsidR="0098100D">
        <w:rPr>
          <w:rFonts w:ascii="TH SarabunPSK" w:eastAsia="Cordia New" w:hAnsi="TH SarabunPSK" w:cs="TH SarabunPSK" w:hint="cs"/>
          <w:sz w:val="32"/>
          <w:szCs w:val="32"/>
          <w:cs/>
        </w:rPr>
        <w:t xml:space="preserve">และส่วนเบี่ยงเบนมาตรฐาน เท่ากับ </w:t>
      </w:r>
      <w:r w:rsidRPr="00445A7D">
        <w:rPr>
          <w:rFonts w:ascii="TH SarabunPSK" w:eastAsia="Cordia New" w:hAnsi="TH SarabunPSK" w:cs="TH SarabunPSK"/>
          <w:sz w:val="32"/>
          <w:szCs w:val="32"/>
        </w:rPr>
        <w:t>0.</w:t>
      </w:r>
      <w:r w:rsidR="00FD6DCE">
        <w:rPr>
          <w:rFonts w:ascii="TH SarabunPSK" w:eastAsia="Cordia New" w:hAnsi="TH SarabunPSK" w:cs="TH SarabunPSK" w:hint="cs"/>
          <w:sz w:val="32"/>
          <w:szCs w:val="32"/>
          <w:cs/>
        </w:rPr>
        <w:t>67</w:t>
      </w:r>
      <w:r w:rsidRPr="00445A7D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445A7D">
        <w:rPr>
          <w:rFonts w:ascii="TH SarabunPSK" w:eastAsia="Cordia New" w:hAnsi="TH SarabunPSK" w:cs="TH SarabunPSK"/>
          <w:sz w:val="32"/>
          <w:szCs w:val="32"/>
          <w:cs/>
        </w:rPr>
        <w:t>คะแนนเฉลี่ยการประเมินระบบด้านการทดสอบความต้องการตามหน้าที่</w:t>
      </w:r>
      <w:r w:rsidRPr="00445A7D">
        <w:rPr>
          <w:rFonts w:ascii="TH SarabunPSK" w:eastAsia="Cordia New" w:hAnsi="TH SarabunPSK" w:cs="TH SarabunPSK" w:hint="cs"/>
          <w:sz w:val="32"/>
          <w:szCs w:val="32"/>
          <w:cs/>
        </w:rPr>
        <w:t xml:space="preserve"> มีประสิทธิภาพมาก มีค่าเฉลี่ย</w:t>
      </w:r>
      <w:r w:rsidR="007B60A5" w:rsidRPr="00445A7D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7B60A5">
        <w:rPr>
          <w:rFonts w:ascii="TH SarabunPSK" w:eastAsia="Cordia New" w:hAnsi="TH SarabunPSK" w:cs="TH SarabunPSK" w:hint="cs"/>
          <w:sz w:val="32"/>
          <w:szCs w:val="32"/>
          <w:cs/>
        </w:rPr>
        <w:t xml:space="preserve">เท่ากับ </w:t>
      </w:r>
      <w:r w:rsidRPr="00445A7D">
        <w:rPr>
          <w:rFonts w:ascii="TH SarabunPSK" w:eastAsia="Times New Roman" w:hAnsi="TH SarabunPSK" w:cs="TH SarabunPSK"/>
          <w:sz w:val="32"/>
          <w:szCs w:val="32"/>
        </w:rPr>
        <w:t>4.</w:t>
      </w:r>
      <w:r w:rsidR="00FD6DC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53 </w:t>
      </w:r>
      <w:r w:rsidR="0098100D">
        <w:rPr>
          <w:rFonts w:ascii="TH SarabunPSK" w:eastAsia="Cordia New" w:hAnsi="TH SarabunPSK" w:cs="TH SarabunPSK" w:hint="cs"/>
          <w:sz w:val="32"/>
          <w:szCs w:val="32"/>
          <w:cs/>
        </w:rPr>
        <w:t xml:space="preserve">และส่วนเบี่ยงเบนมาตรฐาน เท่ากับ </w:t>
      </w:r>
      <w:r w:rsidRPr="00445A7D">
        <w:rPr>
          <w:rFonts w:ascii="TH SarabunPSK" w:eastAsia="Cordia New" w:hAnsi="TH SarabunPSK" w:cs="TH SarabunPSK"/>
          <w:sz w:val="32"/>
          <w:szCs w:val="32"/>
        </w:rPr>
        <w:t>0.</w:t>
      </w:r>
      <w:r w:rsidR="00FD6DCE">
        <w:rPr>
          <w:rFonts w:ascii="TH SarabunPSK" w:eastAsia="Cordia New" w:hAnsi="TH SarabunPSK" w:cs="TH SarabunPSK" w:hint="cs"/>
          <w:sz w:val="32"/>
          <w:szCs w:val="32"/>
          <w:cs/>
        </w:rPr>
        <w:t>23</w:t>
      </w:r>
    </w:p>
    <w:p w14:paraId="749A6BAE" w14:textId="165DA13B" w:rsidR="005B2D68" w:rsidRPr="00445A7D" w:rsidRDefault="005B2D68" w:rsidP="005B2D68">
      <w:pPr>
        <w:spacing w:after="0"/>
        <w:ind w:firstLine="851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445A7D">
        <w:rPr>
          <w:rFonts w:ascii="TH SarabunPSK" w:eastAsia="Cordia New" w:hAnsi="TH SarabunPSK" w:cs="TH SarabunPSK" w:hint="cs"/>
          <w:sz w:val="32"/>
          <w:szCs w:val="32"/>
          <w:cs/>
        </w:rPr>
        <w:t>ที่เป็นเช่นนี้เพราะการพัฒนาระบบสารสนเทศ เรื่อง</w:t>
      </w:r>
      <w:r w:rsidR="009E533D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881E5A" w:rsidRPr="00881E5A">
        <w:rPr>
          <w:rFonts w:ascii="TH SarabunPSK" w:eastAsia="Cordia New" w:hAnsi="TH SarabunPSK" w:cs="TH SarabunPSK"/>
          <w:sz w:val="32"/>
          <w:szCs w:val="32"/>
          <w:cs/>
        </w:rPr>
        <w:t>ระบบเช็คชื่อกิจกรรมการเข้าแถว</w:t>
      </w:r>
      <w:r w:rsidR="009E533D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</w:t>
      </w:r>
      <w:r w:rsidR="00881E5A" w:rsidRPr="00881E5A">
        <w:rPr>
          <w:rFonts w:ascii="TH SarabunPSK" w:eastAsia="Cordia New" w:hAnsi="TH SarabunPSK" w:cs="TH SarabunPSK"/>
          <w:sz w:val="32"/>
          <w:szCs w:val="32"/>
          <w:cs/>
        </w:rPr>
        <w:t xml:space="preserve">หน้าเสาธง </w:t>
      </w:r>
      <w:r w:rsidRPr="00445A7D">
        <w:rPr>
          <w:rFonts w:ascii="TH SarabunPSK" w:eastAsia="Cordia New" w:hAnsi="TH SarabunPSK" w:cs="TH SarabunPSK" w:hint="cs"/>
          <w:sz w:val="32"/>
          <w:szCs w:val="32"/>
          <w:cs/>
        </w:rPr>
        <w:t>สามารถนำมาพัฒนาต่อได้</w:t>
      </w:r>
      <w:r w:rsidRPr="00445A7D">
        <w:rPr>
          <w:rFonts w:ascii="TH SarabunPSK" w:hAnsi="TH SarabunPSK" w:cs="TH SarabunPSK" w:hint="cs"/>
          <w:sz w:val="32"/>
          <w:szCs w:val="32"/>
          <w:cs/>
        </w:rPr>
        <w:t>และจะ</w:t>
      </w:r>
      <w:r w:rsidRPr="00445A7D">
        <w:rPr>
          <w:rFonts w:ascii="TH SarabunPSK" w:hAnsi="TH SarabunPSK" w:cs="TH SarabunPSK"/>
          <w:sz w:val="32"/>
          <w:szCs w:val="32"/>
          <w:cs/>
        </w:rPr>
        <w:t>พิจารณาปรับปรุงเพิ่มเติมฟีเจอร์ที่อาจช่วยให้ระบบสามารถตอบสนองต่อความต้องการทางหน้าที่ได้ดียิ่งขึ้น รวมถึงการสำรวจความคิดเห็นของผู้ใช้งานเพื่อเก็บข้อมูลในการปรับปรุง</w:t>
      </w:r>
      <w:r w:rsidRPr="00445A7D">
        <w:rPr>
          <w:rFonts w:ascii="TH SarabunPSK" w:hAnsi="TH SarabunPSK" w:cs="TH SarabunPSK" w:hint="cs"/>
          <w:sz w:val="32"/>
          <w:szCs w:val="32"/>
          <w:cs/>
        </w:rPr>
        <w:t>ได้ในอนาคต</w:t>
      </w:r>
    </w:p>
    <w:p w14:paraId="6321D7A9" w14:textId="77777777" w:rsidR="00DC384C" w:rsidRPr="005B2D68" w:rsidRDefault="00DC384C" w:rsidP="00DC384C">
      <w:pPr>
        <w:tabs>
          <w:tab w:val="left" w:pos="2395"/>
        </w:tabs>
        <w:spacing w:after="0"/>
        <w:rPr>
          <w:rFonts w:ascii="TH SarabunPSK" w:hAnsi="TH SarabunPSK" w:cs="TH SarabunPSK"/>
          <w:sz w:val="32"/>
          <w:szCs w:val="32"/>
          <w:cs/>
        </w:rPr>
      </w:pPr>
    </w:p>
    <w:sectPr w:rsidR="00DC384C" w:rsidRPr="005B2D68" w:rsidSect="003F2376">
      <w:headerReference w:type="default" r:id="rId6"/>
      <w:pgSz w:w="11906" w:h="16838" w:code="9"/>
      <w:pgMar w:top="1134" w:right="1418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19A46" w14:textId="77777777" w:rsidR="00780D85" w:rsidRDefault="00780D85" w:rsidP="00780D85">
      <w:pPr>
        <w:spacing w:after="0" w:line="240" w:lineRule="auto"/>
      </w:pPr>
      <w:r>
        <w:separator/>
      </w:r>
    </w:p>
  </w:endnote>
  <w:endnote w:type="continuationSeparator" w:id="0">
    <w:p w14:paraId="6DD800BB" w14:textId="77777777" w:rsidR="00780D85" w:rsidRDefault="00780D85" w:rsidP="00780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B6C80" w14:textId="77777777" w:rsidR="00780D85" w:rsidRDefault="00780D85" w:rsidP="00780D85">
      <w:pPr>
        <w:spacing w:after="0" w:line="240" w:lineRule="auto"/>
      </w:pPr>
      <w:r>
        <w:separator/>
      </w:r>
    </w:p>
  </w:footnote>
  <w:footnote w:type="continuationSeparator" w:id="0">
    <w:p w14:paraId="53B8C310" w14:textId="77777777" w:rsidR="00780D85" w:rsidRDefault="00780D85" w:rsidP="00780D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02361159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  <w:szCs w:val="36"/>
      </w:rPr>
    </w:sdtEndPr>
    <w:sdtContent>
      <w:p w14:paraId="1E5A9D44" w14:textId="0FFF8E9B" w:rsidR="00C35440" w:rsidRPr="00C35440" w:rsidRDefault="00C35440">
        <w:pPr>
          <w:pStyle w:val="a3"/>
          <w:jc w:val="right"/>
          <w:rPr>
            <w:rFonts w:ascii="TH SarabunPSK" w:hAnsi="TH SarabunPSK" w:cs="TH SarabunPSK"/>
            <w:sz w:val="28"/>
            <w:szCs w:val="36"/>
          </w:rPr>
        </w:pPr>
        <w:r w:rsidRPr="00C35440">
          <w:rPr>
            <w:rFonts w:ascii="TH SarabunPSK" w:hAnsi="TH SarabunPSK" w:cs="TH SarabunPSK"/>
            <w:sz w:val="28"/>
            <w:szCs w:val="36"/>
            <w:cs/>
          </w:rPr>
          <w:t>ก</w:t>
        </w:r>
      </w:p>
    </w:sdtContent>
  </w:sdt>
  <w:p w14:paraId="6B87AFC0" w14:textId="77777777" w:rsidR="00C35440" w:rsidRDefault="00C3544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D85"/>
    <w:rsid w:val="00014808"/>
    <w:rsid w:val="00101ACF"/>
    <w:rsid w:val="002271BB"/>
    <w:rsid w:val="003F2376"/>
    <w:rsid w:val="005B2D68"/>
    <w:rsid w:val="00706741"/>
    <w:rsid w:val="007672B0"/>
    <w:rsid w:val="00780D85"/>
    <w:rsid w:val="007B60A5"/>
    <w:rsid w:val="007C6775"/>
    <w:rsid w:val="00881E5A"/>
    <w:rsid w:val="00954C97"/>
    <w:rsid w:val="0098100D"/>
    <w:rsid w:val="009E533D"/>
    <w:rsid w:val="00A122EA"/>
    <w:rsid w:val="00C35440"/>
    <w:rsid w:val="00D851C8"/>
    <w:rsid w:val="00DC384C"/>
    <w:rsid w:val="00E65D23"/>
    <w:rsid w:val="00FD6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05D338"/>
  <w15:chartTrackingRefBased/>
  <w15:docId w15:val="{72189B95-01D7-4BAD-966B-F9EB18CC1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0D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80D85"/>
  </w:style>
  <w:style w:type="paragraph" w:styleId="a5">
    <w:name w:val="footer"/>
    <w:basedOn w:val="a"/>
    <w:link w:val="a6"/>
    <w:uiPriority w:val="99"/>
    <w:unhideWhenUsed/>
    <w:rsid w:val="00780D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780D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BCCOMPUTER</cp:lastModifiedBy>
  <cp:revision>9</cp:revision>
  <cp:lastPrinted>2024-09-15T10:05:00Z</cp:lastPrinted>
  <dcterms:created xsi:type="dcterms:W3CDTF">2024-09-08T04:04:00Z</dcterms:created>
  <dcterms:modified xsi:type="dcterms:W3CDTF">2024-09-15T12:06:00Z</dcterms:modified>
</cp:coreProperties>
</file>